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81" w:rsidRPr="00BF34EF" w:rsidRDefault="00B71FBF" w:rsidP="00B71FB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F34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Материально-техническое обеспечение и оснащенность образовательного процесса МАДОУ «Детский сад </w:t>
      </w:r>
      <w:r w:rsidR="008F7FC7">
        <w:rPr>
          <w:rFonts w:ascii="Times New Roman" w:hAnsi="Times New Roman" w:cs="Times New Roman"/>
          <w:b/>
          <w:color w:val="FF0000"/>
          <w:sz w:val="28"/>
          <w:szCs w:val="28"/>
        </w:rPr>
        <w:t>комбинированного вида для детей с нарушениями речи № 57</w:t>
      </w:r>
      <w:r w:rsidRPr="00BF34EF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B71FBF" w:rsidRP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FBF">
        <w:rPr>
          <w:rFonts w:ascii="Times New Roman" w:hAnsi="Times New Roman" w:cs="Times New Roman"/>
          <w:sz w:val="28"/>
          <w:szCs w:val="28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 В групповых  комнатах  спальные комнаты  отделены друг от друга.</w:t>
      </w:r>
    </w:p>
    <w:p w:rsidR="00B71FBF" w:rsidRP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FBF">
        <w:rPr>
          <w:rFonts w:ascii="Times New Roman" w:hAnsi="Times New Roman" w:cs="Times New Roman"/>
          <w:sz w:val="28"/>
          <w:szCs w:val="28"/>
        </w:rPr>
        <w:t>В детском саду имеются:</w:t>
      </w:r>
    </w:p>
    <w:p w:rsidR="00B71FBF" w:rsidRP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71FBF">
        <w:rPr>
          <w:rFonts w:ascii="Times New Roman" w:hAnsi="Times New Roman" w:cs="Times New Roman"/>
          <w:sz w:val="28"/>
          <w:szCs w:val="28"/>
        </w:rPr>
        <w:t xml:space="preserve">групповые помещения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1FBF">
        <w:rPr>
          <w:rFonts w:ascii="Times New Roman" w:hAnsi="Times New Roman" w:cs="Times New Roman"/>
          <w:sz w:val="28"/>
          <w:szCs w:val="28"/>
        </w:rPr>
        <w:t xml:space="preserve"> </w:t>
      </w:r>
      <w:r w:rsidR="008F7FC7">
        <w:rPr>
          <w:rFonts w:ascii="Times New Roman" w:hAnsi="Times New Roman" w:cs="Times New Roman"/>
          <w:sz w:val="28"/>
          <w:szCs w:val="28"/>
        </w:rPr>
        <w:t>11</w:t>
      </w:r>
    </w:p>
    <w:p w:rsidR="00B71FBF" w:rsidRP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71FBF">
        <w:rPr>
          <w:rFonts w:ascii="Times New Roman" w:hAnsi="Times New Roman" w:cs="Times New Roman"/>
          <w:sz w:val="28"/>
          <w:szCs w:val="28"/>
        </w:rPr>
        <w:t xml:space="preserve">кабинет заведующего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1FB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71FBF">
        <w:rPr>
          <w:rFonts w:ascii="Times New Roman" w:hAnsi="Times New Roman" w:cs="Times New Roman"/>
          <w:sz w:val="28"/>
          <w:szCs w:val="28"/>
        </w:rPr>
        <w:t xml:space="preserve">методический кабинет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1FB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-кабинет по обучению детей татарскому языку-1</w:t>
      </w:r>
    </w:p>
    <w:p w:rsid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-кабинет педагога-психолога</w:t>
      </w:r>
      <w:r w:rsidR="008F7FC7">
        <w:rPr>
          <w:rFonts w:ascii="Times New Roman" w:hAnsi="Times New Roman" w:cs="Times New Roman"/>
          <w:sz w:val="28"/>
          <w:szCs w:val="28"/>
        </w:rPr>
        <w:t xml:space="preserve"> - 1</w:t>
      </w:r>
    </w:p>
    <w:p w:rsidR="00B71FBF" w:rsidRP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-кабинет учителя-логопеда</w:t>
      </w:r>
      <w:r w:rsidR="008F7FC7">
        <w:rPr>
          <w:rFonts w:ascii="Times New Roman" w:hAnsi="Times New Roman" w:cs="Times New Roman"/>
          <w:sz w:val="28"/>
          <w:szCs w:val="28"/>
        </w:rPr>
        <w:t xml:space="preserve"> -6</w:t>
      </w:r>
    </w:p>
    <w:p w:rsid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-музыкальный зал</w:t>
      </w:r>
      <w:r w:rsidRPr="00B71FBF">
        <w:rPr>
          <w:rFonts w:ascii="Times New Roman" w:hAnsi="Times New Roman" w:cs="Times New Roman"/>
          <w:sz w:val="28"/>
          <w:szCs w:val="28"/>
        </w:rPr>
        <w:t>-1</w:t>
      </w:r>
    </w:p>
    <w:p w:rsidR="00B71FBF" w:rsidRP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-спортивный зал-1</w:t>
      </w:r>
    </w:p>
    <w:p w:rsidR="00B71FBF" w:rsidRP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FBF">
        <w:rPr>
          <w:rFonts w:ascii="Times New Roman" w:hAnsi="Times New Roman" w:cs="Times New Roman"/>
          <w:sz w:val="28"/>
          <w:szCs w:val="28"/>
        </w:rPr>
        <w:t>пищеблок — 1</w:t>
      </w:r>
    </w:p>
    <w:p w:rsidR="00B71FBF" w:rsidRP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FBF">
        <w:rPr>
          <w:rFonts w:ascii="Times New Roman" w:hAnsi="Times New Roman" w:cs="Times New Roman"/>
          <w:sz w:val="28"/>
          <w:szCs w:val="28"/>
        </w:rPr>
        <w:t>прачечная — 1</w:t>
      </w:r>
    </w:p>
    <w:p w:rsidR="00B71FBF" w:rsidRP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FBF">
        <w:rPr>
          <w:rFonts w:ascii="Times New Roman" w:hAnsi="Times New Roman" w:cs="Times New Roman"/>
          <w:sz w:val="28"/>
          <w:szCs w:val="28"/>
        </w:rPr>
        <w:t>медицинский блок -1</w:t>
      </w:r>
    </w:p>
    <w:p w:rsidR="00B71FBF" w:rsidRP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FBF">
        <w:rPr>
          <w:rFonts w:ascii="Times New Roman" w:hAnsi="Times New Roman" w:cs="Times New Roman"/>
          <w:sz w:val="28"/>
          <w:szCs w:val="28"/>
        </w:rPr>
        <w:t>Все кабинеты оформлены и материально оснащены.</w:t>
      </w:r>
    </w:p>
    <w:p w:rsidR="00B71FBF" w:rsidRP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FBF">
        <w:rPr>
          <w:rFonts w:ascii="Times New Roman" w:hAnsi="Times New Roman" w:cs="Times New Roman"/>
          <w:sz w:val="28"/>
          <w:szCs w:val="28"/>
        </w:rPr>
        <w:t xml:space="preserve">Групповые комнаты, включающие игровую, познавательную и обеденную зоны оборудованы </w:t>
      </w:r>
      <w:proofErr w:type="gramStart"/>
      <w:r w:rsidRPr="00B71FBF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B71FBF">
        <w:rPr>
          <w:rFonts w:ascii="Times New Roman" w:hAnsi="Times New Roman" w:cs="Times New Roman"/>
          <w:sz w:val="28"/>
          <w:szCs w:val="28"/>
        </w:rPr>
        <w:t xml:space="preserve"> санитарных правил и нормативов. При создании предметно-развивающей среды учтены возрастные, индивидуальные особенности детей каждой группы. Группы постепенно пополняются современным игровым оборудованием,  современными информационными 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МАДОУ   уютно, красиво, удобно и комфортно детям, а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B71FBF" w:rsidRPr="00B71FB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FBF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proofErr w:type="gramStart"/>
      <w:r w:rsidR="00BF34E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71FBF">
        <w:rPr>
          <w:rFonts w:ascii="Times New Roman" w:hAnsi="Times New Roman" w:cs="Times New Roman"/>
          <w:sz w:val="28"/>
          <w:szCs w:val="28"/>
        </w:rPr>
        <w:t xml:space="preserve"> МАДОУ оснащен </w:t>
      </w:r>
      <w:r w:rsidR="00BF34EF">
        <w:rPr>
          <w:rFonts w:ascii="Times New Roman" w:hAnsi="Times New Roman" w:cs="Times New Roman"/>
          <w:sz w:val="28"/>
          <w:szCs w:val="28"/>
        </w:rPr>
        <w:t xml:space="preserve"> </w:t>
      </w:r>
      <w:r w:rsidRPr="00B71FBF">
        <w:rPr>
          <w:rFonts w:ascii="Times New Roman" w:hAnsi="Times New Roman" w:cs="Times New Roman"/>
          <w:sz w:val="28"/>
          <w:szCs w:val="28"/>
        </w:rPr>
        <w:t xml:space="preserve"> персональными компьютерами.</w:t>
      </w:r>
    </w:p>
    <w:p w:rsidR="00BF34EF" w:rsidRPr="00BF34EF" w:rsidRDefault="00B71FB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FBF">
        <w:rPr>
          <w:rFonts w:ascii="Times New Roman" w:hAnsi="Times New Roman" w:cs="Times New Roman"/>
          <w:sz w:val="28"/>
          <w:szCs w:val="28"/>
        </w:rPr>
        <w:t>Организованная в МАДОУ предметно-развивающая среда инициирует познавательную и творческую активность детей, 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  <w:r w:rsidR="00BF34EF" w:rsidRPr="00BF34EF">
        <w:t xml:space="preserve"> </w:t>
      </w:r>
      <w:r w:rsidR="00BF34EF" w:rsidRPr="00BF34EF">
        <w:rPr>
          <w:rFonts w:ascii="Times New Roman" w:hAnsi="Times New Roman" w:cs="Times New Roman"/>
          <w:sz w:val="28"/>
          <w:szCs w:val="28"/>
        </w:rPr>
        <w:t xml:space="preserve">Учебно-методическими </w:t>
      </w:r>
      <w:r w:rsidR="00BF34EF" w:rsidRPr="00BF34EF">
        <w:rPr>
          <w:rFonts w:ascii="Times New Roman" w:hAnsi="Times New Roman" w:cs="Times New Roman"/>
          <w:sz w:val="28"/>
          <w:szCs w:val="28"/>
        </w:rPr>
        <w:lastRenderedPageBreak/>
        <w:t>пособиями детский сад укомплектован на 80%. Задача оснащения предметно-развивающей среды остается одной из главных.</w:t>
      </w:r>
    </w:p>
    <w:p w:rsidR="00BF34EF" w:rsidRPr="00BF34EF" w:rsidRDefault="00BF34E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4EF">
        <w:rPr>
          <w:rFonts w:ascii="Times New Roman" w:hAnsi="Times New Roman" w:cs="Times New Roman"/>
          <w:sz w:val="28"/>
          <w:szCs w:val="28"/>
        </w:rPr>
        <w:t>На территории детского сада находятся также: групповые участки для прогулок, спортивны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F34EF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F34EF"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4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F34EF">
        <w:rPr>
          <w:rFonts w:ascii="Times New Roman" w:hAnsi="Times New Roman" w:cs="Times New Roman"/>
          <w:sz w:val="28"/>
          <w:szCs w:val="28"/>
        </w:rPr>
        <w:t xml:space="preserve"> огород, цветники.</w:t>
      </w:r>
    </w:p>
    <w:p w:rsidR="00B71FBF" w:rsidRDefault="00BF34E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4EF">
        <w:rPr>
          <w:rFonts w:ascii="Times New Roman" w:hAnsi="Times New Roman" w:cs="Times New Roman"/>
          <w:sz w:val="28"/>
          <w:szCs w:val="28"/>
        </w:rPr>
        <w:t>Безопасность дошкольного учреждения обеспечена тревожной кнопкой, контролем сторожа (охраны), дежурством сторожей в ночное время. С детьми и персоналом 1 раз в квартал отрабатываются навыки эвакуации при пожаре. С сотрудниками проводятся семинары – практикумы по правильному пользованию огнетушителем.</w:t>
      </w:r>
    </w:p>
    <w:p w:rsidR="00BF34EF" w:rsidRDefault="00BF34E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4EF" w:rsidRPr="00B71FBF" w:rsidRDefault="00BF34EF" w:rsidP="00BF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F34EF" w:rsidRPr="00B7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719"/>
    <w:rsid w:val="00077719"/>
    <w:rsid w:val="00107081"/>
    <w:rsid w:val="008F7FC7"/>
    <w:rsid w:val="00B71FBF"/>
    <w:rsid w:val="00B94198"/>
    <w:rsid w:val="00BF34EF"/>
    <w:rsid w:val="00E3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4E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3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4E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3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2020-02-27T10:23:00Z</dcterms:created>
  <dcterms:modified xsi:type="dcterms:W3CDTF">2020-02-27T10:23:00Z</dcterms:modified>
</cp:coreProperties>
</file>